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A6F4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6A7EA239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17225EC5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1C9A5AEC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p w14:paraId="300762BC" w14:textId="3F832460" w:rsidR="0054435A" w:rsidRPr="0054435A" w:rsidRDefault="00956386" w:rsidP="00E9502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54435A">
        <w:rPr>
          <w:rFonts w:asciiTheme="majorHAnsi" w:hAnsiTheme="majorHAnsi" w:cstheme="majorHAnsi"/>
          <w:b/>
          <w:bCs/>
          <w:sz w:val="28"/>
          <w:szCs w:val="28"/>
        </w:rPr>
        <w:t>CARe</w:t>
      </w:r>
      <w:proofErr w:type="spellEnd"/>
      <w:r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22246"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Grant Application </w:t>
      </w:r>
      <w:r w:rsidR="005521D0" w:rsidRPr="0054435A">
        <w:rPr>
          <w:rFonts w:asciiTheme="majorHAnsi" w:hAnsiTheme="majorHAnsi" w:cstheme="majorHAnsi"/>
          <w:b/>
          <w:bCs/>
          <w:sz w:val="28"/>
          <w:szCs w:val="28"/>
        </w:rPr>
        <w:t>Fall</w:t>
      </w:r>
      <w:r w:rsidR="005F19AB" w:rsidRPr="0054435A"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9840F2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p w14:paraId="60CE5821" w14:textId="3162EFFD" w:rsidR="00B30A00" w:rsidRPr="00B30A00" w:rsidRDefault="00B22246" w:rsidP="00E9502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56386">
        <w:rPr>
          <w:rFonts w:asciiTheme="majorHAnsi" w:hAnsiTheme="majorHAnsi" w:cstheme="majorHAnsi"/>
          <w:b/>
          <w:sz w:val="22"/>
          <w:szCs w:val="22"/>
        </w:rPr>
        <w:t xml:space="preserve">Deadline: </w:t>
      </w:r>
      <w:r w:rsidR="008A4776">
        <w:rPr>
          <w:rFonts w:asciiTheme="majorHAnsi" w:hAnsiTheme="majorHAnsi" w:cstheme="majorHAnsi"/>
          <w:b/>
          <w:sz w:val="22"/>
          <w:szCs w:val="22"/>
        </w:rPr>
        <w:t xml:space="preserve">October </w:t>
      </w:r>
      <w:r w:rsidR="009840F2">
        <w:rPr>
          <w:rFonts w:asciiTheme="majorHAnsi" w:hAnsiTheme="majorHAnsi" w:cstheme="majorHAnsi"/>
          <w:b/>
          <w:sz w:val="22"/>
          <w:szCs w:val="22"/>
        </w:rPr>
        <w:t>27</w:t>
      </w:r>
      <w:r w:rsidR="00E95022">
        <w:rPr>
          <w:rFonts w:asciiTheme="majorHAnsi" w:hAnsiTheme="majorHAnsi" w:cstheme="majorHAnsi"/>
          <w:b/>
          <w:sz w:val="22"/>
          <w:szCs w:val="22"/>
        </w:rPr>
        <w:t>, 202</w:t>
      </w:r>
      <w:r w:rsidR="009840F2">
        <w:rPr>
          <w:rFonts w:asciiTheme="majorHAnsi" w:hAnsiTheme="majorHAnsi" w:cstheme="majorHAnsi"/>
          <w:b/>
          <w:sz w:val="22"/>
          <w:szCs w:val="22"/>
        </w:rPr>
        <w:t>5</w:t>
      </w:r>
      <w:r w:rsidR="00E95022">
        <w:rPr>
          <w:rFonts w:asciiTheme="majorHAnsi" w:hAnsiTheme="majorHAnsi" w:cstheme="majorHAnsi"/>
          <w:b/>
          <w:sz w:val="22"/>
          <w:szCs w:val="22"/>
        </w:rPr>
        <w:t>,</w:t>
      </w:r>
      <w:r w:rsidR="0079014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E745D" w:rsidRPr="00956386">
        <w:rPr>
          <w:rFonts w:asciiTheme="majorHAnsi" w:hAnsiTheme="majorHAnsi" w:cstheme="majorHAnsi"/>
          <w:b/>
          <w:sz w:val="22"/>
          <w:szCs w:val="22"/>
        </w:rPr>
        <w:t>9a</w:t>
      </w:r>
      <w:r w:rsidR="00504620" w:rsidRPr="00956386">
        <w:rPr>
          <w:rFonts w:asciiTheme="majorHAnsi" w:hAnsiTheme="majorHAnsi" w:cstheme="majorHAnsi"/>
          <w:b/>
          <w:sz w:val="22"/>
          <w:szCs w:val="22"/>
        </w:rPr>
        <w:t>m</w:t>
      </w:r>
      <w:r w:rsidR="00790143">
        <w:rPr>
          <w:rFonts w:asciiTheme="majorHAnsi" w:hAnsiTheme="majorHAnsi" w:cstheme="majorHAnsi"/>
          <w:b/>
          <w:sz w:val="22"/>
          <w:szCs w:val="22"/>
        </w:rPr>
        <w:t xml:space="preserve"> (P</w:t>
      </w:r>
      <w:r w:rsidR="009840F2">
        <w:rPr>
          <w:rFonts w:asciiTheme="majorHAnsi" w:hAnsiTheme="majorHAnsi" w:cstheme="majorHAnsi"/>
          <w:b/>
          <w:sz w:val="22"/>
          <w:szCs w:val="22"/>
        </w:rPr>
        <w:t>T</w:t>
      </w:r>
      <w:r w:rsidR="00790143">
        <w:rPr>
          <w:rFonts w:asciiTheme="majorHAnsi" w:hAnsiTheme="majorHAnsi" w:cstheme="majorHAnsi"/>
          <w:b/>
          <w:sz w:val="22"/>
          <w:szCs w:val="22"/>
        </w:rPr>
        <w:t>)</w:t>
      </w:r>
      <w:r w:rsidR="00B30A00">
        <w:rPr>
          <w:rFonts w:asciiTheme="majorHAnsi" w:hAnsiTheme="majorHAnsi" w:cstheme="majorHAnsi"/>
          <w:b/>
          <w:sz w:val="22"/>
          <w:szCs w:val="22"/>
        </w:rPr>
        <w:t xml:space="preserve"> | </w:t>
      </w:r>
      <w:r w:rsidR="00E95022">
        <w:rPr>
          <w:rFonts w:asciiTheme="majorHAnsi" w:hAnsiTheme="majorHAnsi" w:cstheme="majorHAnsi"/>
          <w:b/>
          <w:sz w:val="22"/>
          <w:szCs w:val="22"/>
        </w:rPr>
        <w:t>S</w:t>
      </w:r>
      <w:r w:rsidR="00AB4ABF">
        <w:rPr>
          <w:rFonts w:asciiTheme="majorHAnsi" w:hAnsiTheme="majorHAnsi" w:cstheme="majorHAnsi"/>
          <w:b/>
          <w:sz w:val="22"/>
          <w:szCs w:val="22"/>
        </w:rPr>
        <w:t xml:space="preserve">end </w:t>
      </w:r>
      <w:r w:rsidR="0054435A">
        <w:rPr>
          <w:rFonts w:asciiTheme="majorHAnsi" w:hAnsiTheme="majorHAnsi" w:cstheme="majorHAnsi"/>
          <w:b/>
          <w:sz w:val="22"/>
          <w:szCs w:val="22"/>
        </w:rPr>
        <w:t xml:space="preserve">completed applications </w:t>
      </w:r>
      <w:r w:rsidR="00AB4ABF">
        <w:rPr>
          <w:rFonts w:asciiTheme="majorHAnsi" w:hAnsiTheme="majorHAnsi" w:cstheme="majorHAnsi"/>
          <w:b/>
          <w:sz w:val="22"/>
          <w:szCs w:val="22"/>
        </w:rPr>
        <w:t xml:space="preserve">to </w:t>
      </w:r>
      <w:hyperlink r:id="rId7" w:history="1">
        <w:r w:rsidR="00B30A00" w:rsidRPr="005E7C28">
          <w:rPr>
            <w:rStyle w:val="Hyperlink"/>
            <w:rFonts w:asciiTheme="majorHAnsi" w:hAnsiTheme="majorHAnsi" w:cstheme="majorHAnsi"/>
            <w:b/>
            <w:sz w:val="22"/>
            <w:szCs w:val="22"/>
          </w:rPr>
          <w:t>care@gtu.edu</w:t>
        </w:r>
      </w:hyperlink>
    </w:p>
    <w:p w14:paraId="5C706495" w14:textId="78A0C2C0" w:rsidR="00956386" w:rsidRDefault="00956386" w:rsidP="00956386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005CC34" w14:textId="77777777" w:rsidR="0054435A" w:rsidRDefault="0054435A" w:rsidP="00956386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</w:p>
    <w:p w14:paraId="4A5C3919" w14:textId="5EE55BF6" w:rsidR="00AB4ABF" w:rsidRPr="00AB4ABF" w:rsidRDefault="00AB4ABF" w:rsidP="00956386">
      <w:pPr>
        <w:spacing w:line="24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AB4ABF">
        <w:rPr>
          <w:rFonts w:asciiTheme="majorHAnsi" w:hAnsiTheme="majorHAnsi" w:cstheme="majorHAnsi"/>
          <w:sz w:val="22"/>
          <w:szCs w:val="22"/>
          <w:u w:val="single"/>
        </w:rPr>
        <w:t xml:space="preserve">Application information: </w:t>
      </w:r>
    </w:p>
    <w:p w14:paraId="6C948174" w14:textId="77777777" w:rsidR="00AB4ABF" w:rsidRDefault="00AB4ABF" w:rsidP="00956386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E7E49D7" w14:textId="254B1ABF" w:rsidR="005521D0" w:rsidRPr="00706792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706792">
        <w:rPr>
          <w:rFonts w:asciiTheme="majorHAnsi" w:hAnsiTheme="majorHAnsi" w:cstheme="majorHAnsi"/>
          <w:sz w:val="22"/>
          <w:szCs w:val="22"/>
        </w:rPr>
        <w:t>(1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r w:rsidR="005521D0" w:rsidRPr="00706792">
        <w:rPr>
          <w:rFonts w:asciiTheme="majorHAnsi" w:hAnsiTheme="majorHAnsi" w:cstheme="majorHAnsi"/>
          <w:sz w:val="22"/>
          <w:szCs w:val="22"/>
        </w:rPr>
        <w:t xml:space="preserve">Please submit a </w:t>
      </w:r>
      <w:r w:rsidR="00B30A00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5521D0" w:rsidRPr="00B30A00">
        <w:rPr>
          <w:rFonts w:asciiTheme="majorHAnsi" w:hAnsiTheme="majorHAnsi" w:cstheme="majorHAnsi"/>
          <w:b/>
          <w:bCs/>
          <w:sz w:val="22"/>
          <w:szCs w:val="22"/>
        </w:rPr>
        <w:t xml:space="preserve">roject </w:t>
      </w:r>
      <w:r w:rsidR="00B30A00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="005521D0" w:rsidRPr="00B30A00">
        <w:rPr>
          <w:rFonts w:asciiTheme="majorHAnsi" w:hAnsiTheme="majorHAnsi" w:cstheme="majorHAnsi"/>
          <w:b/>
          <w:bCs/>
          <w:sz w:val="22"/>
          <w:szCs w:val="22"/>
        </w:rPr>
        <w:t>rief</w:t>
      </w:r>
      <w:r w:rsidR="005521D0" w:rsidRPr="00706792">
        <w:rPr>
          <w:rFonts w:asciiTheme="majorHAnsi" w:hAnsiTheme="majorHAnsi" w:cstheme="majorHAnsi"/>
          <w:sz w:val="22"/>
          <w:szCs w:val="22"/>
        </w:rPr>
        <w:t xml:space="preserve"> that responds to the following questions:</w:t>
      </w:r>
    </w:p>
    <w:p w14:paraId="21861039" w14:textId="77777777" w:rsidR="005521D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1F1B34BE" w14:textId="7E13DE92" w:rsidR="005521D0" w:rsidRPr="00B30A00" w:rsidRDefault="005521D0" w:rsidP="00E9502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What project do you plan to undertake?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(~100 words)</w:t>
      </w:r>
    </w:p>
    <w:p w14:paraId="2A15491E" w14:textId="5265973C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Provide a brief background of the project</w:t>
      </w:r>
    </w:p>
    <w:p w14:paraId="6DB7BDD1" w14:textId="3A618DE1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If the project involves travel for research: what libraries, archives, museums, or other resources do you plan to use and why? Do you have permission to use these resources?</w:t>
      </w:r>
    </w:p>
    <w:p w14:paraId="79435229" w14:textId="076E42AD" w:rsidR="006A2A43" w:rsidRPr="00B30A00" w:rsidRDefault="006A2A43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 xml:space="preserve">If the project involves conference travel: has your paper been accepted for presentation? </w:t>
      </w:r>
    </w:p>
    <w:p w14:paraId="7566354F" w14:textId="3BCFB1A5" w:rsidR="000C0791" w:rsidRPr="00B30A00" w:rsidRDefault="00741231" w:rsidP="00E95022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If the project involves an event or program: who is the intended audience? Who is involved and where will it take place? Why is the event or program relevant</w:t>
      </w:r>
      <w:r w:rsidR="004270A0">
        <w:rPr>
          <w:rFonts w:asciiTheme="majorHAnsi" w:hAnsiTheme="majorHAnsi" w:cstheme="majorHAnsi"/>
          <w:sz w:val="22"/>
          <w:szCs w:val="22"/>
        </w:rPr>
        <w:t xml:space="preserve"> to the arts &amp; religion</w:t>
      </w:r>
      <w:r w:rsidRPr="00B30A00">
        <w:rPr>
          <w:rFonts w:asciiTheme="majorHAnsi" w:hAnsiTheme="majorHAnsi" w:cstheme="majorHAnsi"/>
          <w:sz w:val="22"/>
          <w:szCs w:val="22"/>
        </w:rPr>
        <w:t>?</w:t>
      </w:r>
    </w:p>
    <w:p w14:paraId="4BEF8006" w14:textId="77777777" w:rsidR="006A2A43" w:rsidRPr="00B30A00" w:rsidRDefault="006A2A43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2872258" w14:textId="130D707B" w:rsidR="005521D0" w:rsidRPr="00B30A0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does this project fit within your academic program goals?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(~50 words)</w:t>
      </w:r>
    </w:p>
    <w:p w14:paraId="73A5383D" w14:textId="77777777" w:rsidR="00741231" w:rsidRPr="00B30A00" w:rsidRDefault="00741231" w:rsidP="00706792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 xml:space="preserve">Describe your program at the GTU and your progress to date. </w:t>
      </w:r>
    </w:p>
    <w:p w14:paraId="27E942A6" w14:textId="6BB32368" w:rsidR="00741231" w:rsidRPr="00B30A00" w:rsidRDefault="00741231" w:rsidP="00706792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will this project help you toward completing your program</w:t>
      </w:r>
      <w:r w:rsidR="004270A0">
        <w:rPr>
          <w:rFonts w:asciiTheme="majorHAnsi" w:hAnsiTheme="majorHAnsi" w:cstheme="majorHAnsi"/>
          <w:sz w:val="22"/>
          <w:szCs w:val="22"/>
        </w:rPr>
        <w:t xml:space="preserve"> of study</w:t>
      </w:r>
      <w:r w:rsidRPr="00B30A00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61144820" w14:textId="77777777" w:rsidR="00741231" w:rsidRPr="00B30A00" w:rsidRDefault="00741231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0A8779A" w14:textId="6BD1422F" w:rsidR="005521D0" w:rsidRPr="00706792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B30A00">
        <w:rPr>
          <w:rFonts w:asciiTheme="majorHAnsi" w:hAnsiTheme="majorHAnsi" w:cstheme="majorHAnsi"/>
          <w:sz w:val="22"/>
          <w:szCs w:val="22"/>
        </w:rPr>
        <w:t>How does your project relate to the mission of CARe?</w:t>
      </w:r>
      <w:r w:rsidR="00706792" w:rsidRPr="00B30A00">
        <w:rPr>
          <w:rFonts w:asciiTheme="majorHAnsi" w:hAnsiTheme="majorHAnsi" w:cstheme="majorHAnsi"/>
          <w:sz w:val="22"/>
          <w:szCs w:val="22"/>
        </w:rPr>
        <w:t xml:space="preserve"> (</w:t>
      </w:r>
      <w:r w:rsidR="0054435A">
        <w:rPr>
          <w:rFonts w:asciiTheme="majorHAnsi" w:hAnsiTheme="majorHAnsi" w:cstheme="majorHAnsi"/>
          <w:sz w:val="22"/>
          <w:szCs w:val="22"/>
        </w:rPr>
        <w:t>~</w:t>
      </w:r>
      <w:r w:rsidR="00706792" w:rsidRPr="00706792">
        <w:rPr>
          <w:rFonts w:asciiTheme="majorHAnsi" w:hAnsiTheme="majorHAnsi" w:cstheme="majorHAnsi"/>
          <w:sz w:val="22"/>
          <w:szCs w:val="22"/>
        </w:rPr>
        <w:t>50 words)</w:t>
      </w:r>
    </w:p>
    <w:p w14:paraId="2A9C5597" w14:textId="42923730" w:rsidR="00741231" w:rsidRPr="00741231" w:rsidRDefault="003D76E0" w:rsidP="0054435A">
      <w:pP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“</w:t>
      </w:r>
      <w:r w:rsidR="00741231" w:rsidRPr="00741231">
        <w:rPr>
          <w:rFonts w:asciiTheme="majorHAnsi" w:hAnsiTheme="majorHAnsi" w:cstheme="majorHAnsi"/>
          <w:i/>
          <w:iCs/>
          <w:sz w:val="22"/>
          <w:szCs w:val="22"/>
        </w:rPr>
        <w:t>The Center for the Arts &amp; Religion (CARe) promotes scholarship, reflection, and practice in the arts and religion to serve the Graduate Theological Union and to benefit the community.</w:t>
      </w:r>
      <w:r>
        <w:rPr>
          <w:rFonts w:asciiTheme="majorHAnsi" w:hAnsiTheme="majorHAnsi" w:cstheme="majorHAnsi"/>
          <w:i/>
          <w:iCs/>
          <w:sz w:val="22"/>
          <w:szCs w:val="22"/>
        </w:rPr>
        <w:t>”</w:t>
      </w:r>
    </w:p>
    <w:p w14:paraId="1E8AB8ED" w14:textId="4AE528C0" w:rsidR="005521D0" w:rsidRDefault="005521D0" w:rsidP="005521D0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376D63AD" w14:textId="6E6FA4F6" w:rsidR="006A2A43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(2) You must also submit a </w:t>
      </w:r>
      <w:r w:rsidRPr="00B30A00">
        <w:rPr>
          <w:rFonts w:asciiTheme="majorHAnsi" w:hAnsiTheme="majorHAnsi" w:cstheme="majorHAnsi"/>
          <w:b/>
          <w:bCs/>
          <w:sz w:val="22"/>
          <w:szCs w:val="22"/>
        </w:rPr>
        <w:t>project budget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41231">
        <w:rPr>
          <w:rFonts w:asciiTheme="majorHAnsi" w:hAnsiTheme="majorHAnsi" w:cstheme="majorHAnsi"/>
          <w:sz w:val="22"/>
          <w:szCs w:val="22"/>
        </w:rPr>
        <w:t>($2,000 maximum)</w:t>
      </w:r>
      <w:r w:rsidR="006A2A43">
        <w:rPr>
          <w:rFonts w:asciiTheme="majorHAnsi" w:hAnsiTheme="majorHAnsi" w:cstheme="majorHAnsi"/>
          <w:sz w:val="22"/>
          <w:szCs w:val="22"/>
        </w:rPr>
        <w:t xml:space="preserve">, making sure to </w:t>
      </w:r>
      <w:r w:rsidR="003D76E0">
        <w:rPr>
          <w:rFonts w:asciiTheme="majorHAnsi" w:hAnsiTheme="majorHAnsi" w:cstheme="majorHAnsi"/>
          <w:sz w:val="22"/>
          <w:szCs w:val="22"/>
        </w:rPr>
        <w:t>itemize</w:t>
      </w:r>
      <w:r w:rsidR="006A2A43">
        <w:rPr>
          <w:rFonts w:asciiTheme="majorHAnsi" w:hAnsiTheme="majorHAnsi" w:cstheme="majorHAnsi"/>
          <w:sz w:val="22"/>
          <w:szCs w:val="22"/>
        </w:rPr>
        <w:t xml:space="preserve"> </w:t>
      </w:r>
      <w:r w:rsidR="00741231">
        <w:rPr>
          <w:rFonts w:asciiTheme="majorHAnsi" w:hAnsiTheme="majorHAnsi" w:cstheme="majorHAnsi"/>
          <w:sz w:val="22"/>
          <w:szCs w:val="22"/>
        </w:rPr>
        <w:t>the specific</w:t>
      </w:r>
      <w:r w:rsidR="006A2A43">
        <w:rPr>
          <w:rFonts w:asciiTheme="majorHAnsi" w:hAnsiTheme="majorHAnsi" w:cstheme="majorHAnsi"/>
          <w:sz w:val="22"/>
          <w:szCs w:val="22"/>
        </w:rPr>
        <w:t xml:space="preserve"> costs you are requesting from CARe. </w:t>
      </w:r>
      <w:r>
        <w:rPr>
          <w:rFonts w:asciiTheme="majorHAnsi" w:hAnsiTheme="majorHAnsi" w:cstheme="majorHAnsi"/>
          <w:sz w:val="22"/>
          <w:szCs w:val="22"/>
        </w:rPr>
        <w:t xml:space="preserve">Please indicate if you have funding from other sources, or if you plan to seek </w:t>
      </w:r>
      <w:r w:rsidR="000C6A44">
        <w:rPr>
          <w:rFonts w:asciiTheme="majorHAnsi" w:hAnsiTheme="majorHAnsi" w:cstheme="majorHAnsi"/>
          <w:sz w:val="22"/>
          <w:szCs w:val="22"/>
        </w:rPr>
        <w:t>other funding.</w:t>
      </w:r>
    </w:p>
    <w:p w14:paraId="57204668" w14:textId="0C39F933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719BED8" w14:textId="2D1487BB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(3) Include a </w:t>
      </w:r>
      <w:r w:rsidR="004270A0">
        <w:rPr>
          <w:rFonts w:asciiTheme="majorHAnsi" w:hAnsiTheme="majorHAnsi" w:cstheme="majorHAnsi"/>
          <w:sz w:val="22"/>
          <w:szCs w:val="22"/>
        </w:rPr>
        <w:t xml:space="preserve">simple </w:t>
      </w:r>
      <w:r w:rsidRPr="00B30A00">
        <w:rPr>
          <w:rFonts w:asciiTheme="majorHAnsi" w:hAnsiTheme="majorHAnsi" w:cstheme="majorHAnsi"/>
          <w:b/>
          <w:bCs/>
          <w:sz w:val="22"/>
          <w:szCs w:val="22"/>
        </w:rPr>
        <w:t>project timeline</w:t>
      </w:r>
      <w:r>
        <w:rPr>
          <w:rFonts w:asciiTheme="majorHAnsi" w:hAnsiTheme="majorHAnsi" w:cstheme="majorHAnsi"/>
          <w:sz w:val="22"/>
          <w:szCs w:val="22"/>
        </w:rPr>
        <w:t xml:space="preserve">. When will you conduct the project? How long will it take? </w:t>
      </w:r>
    </w:p>
    <w:p w14:paraId="1E4CFC34" w14:textId="0A7415AD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22703A52" w14:textId="08789ADE" w:rsidR="000C0791" w:rsidRDefault="000C0791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(4) Submit an updated </w:t>
      </w:r>
      <w:r w:rsidR="0054435A">
        <w:rPr>
          <w:rFonts w:asciiTheme="majorHAnsi" w:hAnsiTheme="majorHAnsi" w:cstheme="majorHAnsi"/>
          <w:b/>
          <w:bCs/>
          <w:sz w:val="22"/>
          <w:szCs w:val="22"/>
        </w:rPr>
        <w:t>CV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CB2C2E4" w14:textId="60EB78AC" w:rsidR="00706792" w:rsidRDefault="00706792" w:rsidP="0070679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5F9B0368" w14:textId="1FA5D7AF" w:rsidR="00956386" w:rsidRPr="00E95022" w:rsidRDefault="00AB4ABF" w:rsidP="00E95022">
      <w:pPr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AB4ABF">
        <w:rPr>
          <w:rFonts w:asciiTheme="majorHAnsi" w:hAnsiTheme="majorHAnsi" w:cstheme="majorHAnsi"/>
          <w:sz w:val="22"/>
          <w:szCs w:val="22"/>
          <w:u w:val="single"/>
        </w:rPr>
        <w:t xml:space="preserve">Evaluation information: </w:t>
      </w:r>
    </w:p>
    <w:p w14:paraId="2F6C1426" w14:textId="61C99260" w:rsidR="00AB4ABF" w:rsidRDefault="00AB4ABF" w:rsidP="00E9502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CARe grants are reviewed by an </w:t>
      </w:r>
      <w:r w:rsidRPr="00AB4ABF">
        <w:rPr>
          <w:rFonts w:asciiTheme="majorHAnsi" w:hAnsiTheme="majorHAnsi" w:cstheme="majorHAnsi"/>
          <w:i/>
          <w:iCs/>
          <w:sz w:val="22"/>
          <w:szCs w:val="22"/>
        </w:rPr>
        <w:t>ad hoc</w:t>
      </w:r>
      <w:r>
        <w:rPr>
          <w:rFonts w:asciiTheme="majorHAnsi" w:hAnsiTheme="majorHAnsi" w:cstheme="majorHAnsi"/>
          <w:sz w:val="22"/>
          <w:szCs w:val="22"/>
        </w:rPr>
        <w:t xml:space="preserve"> GTU </w:t>
      </w:r>
      <w:r w:rsidR="0054435A">
        <w:rPr>
          <w:rFonts w:asciiTheme="majorHAnsi" w:hAnsiTheme="majorHAnsi" w:cstheme="majorHAnsi"/>
          <w:sz w:val="22"/>
          <w:szCs w:val="22"/>
        </w:rPr>
        <w:t>committee</w:t>
      </w:r>
      <w:r>
        <w:rPr>
          <w:rFonts w:asciiTheme="majorHAnsi" w:hAnsiTheme="majorHAnsi" w:cstheme="majorHAnsi"/>
          <w:sz w:val="22"/>
          <w:szCs w:val="22"/>
        </w:rPr>
        <w:t xml:space="preserve"> organized by </w:t>
      </w:r>
      <w:proofErr w:type="spellStart"/>
      <w:r>
        <w:rPr>
          <w:rFonts w:asciiTheme="majorHAnsi" w:hAnsiTheme="majorHAnsi" w:cstheme="majorHAnsi"/>
          <w:sz w:val="22"/>
          <w:szCs w:val="22"/>
        </w:rPr>
        <w:t>CARe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0C6A44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 xml:space="preserve"> will begin shortly after the grant deadline </w:t>
      </w:r>
      <w:r w:rsidR="000C6A44">
        <w:rPr>
          <w:rFonts w:asciiTheme="majorHAnsi" w:hAnsiTheme="majorHAnsi" w:cstheme="majorHAnsi"/>
          <w:sz w:val="22"/>
          <w:szCs w:val="22"/>
        </w:rPr>
        <w:t>and</w:t>
      </w:r>
      <w:r>
        <w:rPr>
          <w:rFonts w:asciiTheme="majorHAnsi" w:hAnsiTheme="majorHAnsi" w:cstheme="majorHAnsi"/>
          <w:sz w:val="22"/>
          <w:szCs w:val="22"/>
        </w:rPr>
        <w:t xml:space="preserve"> will consider: </w:t>
      </w:r>
    </w:p>
    <w:p w14:paraId="679D90BB" w14:textId="20C724FD" w:rsidR="000C0791" w:rsidRDefault="000C0791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Clarity of project description and budget</w:t>
      </w:r>
    </w:p>
    <w:p w14:paraId="7E1A9721" w14:textId="77777777" w:rsidR="003D76E0" w:rsidRPr="000C0791" w:rsidRDefault="003D76E0" w:rsidP="003D76E0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Significance to the applicant’s degree program </w:t>
      </w:r>
      <w:r>
        <w:rPr>
          <w:rFonts w:asciiTheme="majorHAnsi" w:hAnsiTheme="majorHAnsi" w:cstheme="majorHAnsi"/>
          <w:sz w:val="22"/>
          <w:szCs w:val="22"/>
        </w:rPr>
        <w:t>progress</w:t>
      </w:r>
    </w:p>
    <w:p w14:paraId="46F488F5" w14:textId="4F0AAD0C" w:rsidR="00AB4ABF" w:rsidRPr="000C0791" w:rsidRDefault="00AB4ABF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>Art and religion content</w:t>
      </w:r>
    </w:p>
    <w:p w14:paraId="6DAE5F4A" w14:textId="75C49AE0" w:rsidR="00AB4ABF" w:rsidRPr="000C0791" w:rsidRDefault="00AB4ABF" w:rsidP="0054435A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Relevance to </w:t>
      </w:r>
      <w:proofErr w:type="spellStart"/>
      <w:r w:rsidRPr="000C0791">
        <w:rPr>
          <w:rFonts w:asciiTheme="majorHAnsi" w:hAnsiTheme="majorHAnsi" w:cstheme="majorHAnsi"/>
          <w:sz w:val="22"/>
          <w:szCs w:val="22"/>
        </w:rPr>
        <w:t>CARe’s</w:t>
      </w:r>
      <w:proofErr w:type="spellEnd"/>
      <w:r w:rsidRPr="000C0791">
        <w:rPr>
          <w:rFonts w:asciiTheme="majorHAnsi" w:hAnsiTheme="majorHAnsi" w:cstheme="majorHAnsi"/>
          <w:sz w:val="22"/>
          <w:szCs w:val="22"/>
        </w:rPr>
        <w:t xml:space="preserve"> mission</w:t>
      </w:r>
    </w:p>
    <w:p w14:paraId="749C71EA" w14:textId="4928A9E2" w:rsidR="00B22246" w:rsidRDefault="000C0791" w:rsidP="00B22246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0C0791">
        <w:rPr>
          <w:rFonts w:asciiTheme="majorHAnsi" w:hAnsiTheme="majorHAnsi" w:cstheme="majorHAnsi"/>
          <w:sz w:val="22"/>
          <w:szCs w:val="22"/>
        </w:rPr>
        <w:t xml:space="preserve">Applicant’s history of </w:t>
      </w:r>
      <w:proofErr w:type="spellStart"/>
      <w:r w:rsidRPr="000C0791">
        <w:rPr>
          <w:rFonts w:asciiTheme="majorHAnsi" w:hAnsiTheme="majorHAnsi" w:cstheme="majorHAnsi"/>
          <w:sz w:val="22"/>
          <w:szCs w:val="22"/>
        </w:rPr>
        <w:t>CARe</w:t>
      </w:r>
      <w:proofErr w:type="spellEnd"/>
      <w:r w:rsidRPr="000C0791">
        <w:rPr>
          <w:rFonts w:asciiTheme="majorHAnsi" w:hAnsiTheme="majorHAnsi" w:cstheme="majorHAnsi"/>
          <w:sz w:val="22"/>
          <w:szCs w:val="22"/>
        </w:rPr>
        <w:t xml:space="preserve"> funding</w:t>
      </w:r>
    </w:p>
    <w:p w14:paraId="78A8C857" w14:textId="77777777" w:rsidR="003D76E0" w:rsidRPr="003D76E0" w:rsidRDefault="003D76E0" w:rsidP="003D76E0">
      <w:pPr>
        <w:pStyle w:val="ListParagraph"/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B3F4D1B" w14:textId="5670A32A" w:rsidR="00B22246" w:rsidRPr="00956386" w:rsidRDefault="0054435A" w:rsidP="00B222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F1B49" wp14:editId="67ABE2A6">
                <wp:simplePos x="0" y="0"/>
                <wp:positionH relativeFrom="column">
                  <wp:posOffset>163195</wp:posOffset>
                </wp:positionH>
                <wp:positionV relativeFrom="paragraph">
                  <wp:posOffset>36195</wp:posOffset>
                </wp:positionV>
                <wp:extent cx="6559550" cy="547306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47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08908" w14:textId="3CEBBED5" w:rsidR="0010392B" w:rsidRPr="0010392B" w:rsidRDefault="00B30A00" w:rsidP="005443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="0010392B" w:rsidRPr="0010392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pplications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that are incomplete (or those with budgets over $2,000 or with unspecified costs) </w:t>
                            </w:r>
                            <w:r w:rsidR="0010392B" w:rsidRPr="0010392B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will not be reviewed. Please note that no grant funds will be issued prior to the completion of a 1099 Misc. IRS form.</w:t>
                            </w:r>
                          </w:p>
                          <w:p w14:paraId="11EA7469" w14:textId="77777777" w:rsidR="0010392B" w:rsidRDefault="0010392B" w:rsidP="00544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1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2.85pt;width:516.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" fillcolor="white [3201]" stroked="f" strokeweight=".5pt">
                <v:textbox>
                  <w:txbxContent>
                    <w:p w14:paraId="5CC08908" w14:textId="3CEBBED5" w:rsidR="0010392B" w:rsidRPr="0010392B" w:rsidRDefault="00B30A00" w:rsidP="0054435A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="0010392B" w:rsidRPr="0010392B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pplications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that are incomplete (or those with budgets over $2,000 or with unspecified costs) </w:t>
                      </w:r>
                      <w:r w:rsidR="0010392B" w:rsidRPr="0010392B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will not be reviewed. Please note that no grant funds will be issued prior to the completion of a 1099 Misc. IRS form.</w:t>
                      </w:r>
                    </w:p>
                    <w:p w14:paraId="11EA7469" w14:textId="77777777" w:rsidR="0010392B" w:rsidRDefault="0010392B" w:rsidP="005443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5F148B" w14:textId="77777777" w:rsidR="00956386" w:rsidRDefault="00956386" w:rsidP="00B22246">
      <w:pPr>
        <w:rPr>
          <w:rFonts w:asciiTheme="majorHAnsi" w:hAnsiTheme="majorHAnsi" w:cstheme="majorHAnsi"/>
          <w:sz w:val="22"/>
          <w:szCs w:val="22"/>
        </w:rPr>
      </w:pPr>
    </w:p>
    <w:p w14:paraId="74A59D1D" w14:textId="77777777" w:rsidR="00B22246" w:rsidRPr="00956386" w:rsidRDefault="00B22246" w:rsidP="00D34DD1">
      <w:pPr>
        <w:rPr>
          <w:rFonts w:asciiTheme="majorHAnsi" w:hAnsiTheme="majorHAnsi" w:cstheme="majorHAnsi"/>
          <w:sz w:val="22"/>
          <w:szCs w:val="22"/>
        </w:rPr>
      </w:pPr>
    </w:p>
    <w:sectPr w:rsidR="00B22246" w:rsidRPr="00956386" w:rsidSect="0054435A">
      <w:headerReference w:type="default" r:id="rId8"/>
      <w:headerReference w:type="first" r:id="rId9"/>
      <w:footerReference w:type="first" r:id="rId10"/>
      <w:pgSz w:w="12240" w:h="15840"/>
      <w:pgMar w:top="558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D30C" w14:textId="77777777" w:rsidR="00224999" w:rsidRDefault="00224999" w:rsidP="00937B19">
      <w:pPr>
        <w:spacing w:line="240" w:lineRule="auto"/>
      </w:pPr>
      <w:r>
        <w:separator/>
      </w:r>
    </w:p>
  </w:endnote>
  <w:endnote w:type="continuationSeparator" w:id="0">
    <w:p w14:paraId="4B6E978C" w14:textId="77777777" w:rsidR="00224999" w:rsidRDefault="00224999" w:rsidP="00937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5E83" w14:textId="115086A5" w:rsidR="00900398" w:rsidRPr="00937B19" w:rsidRDefault="00900398" w:rsidP="00937B1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F7F848" wp14:editId="533BE5C9">
          <wp:simplePos x="0" y="0"/>
          <wp:positionH relativeFrom="page">
            <wp:align>left</wp:align>
          </wp:positionH>
          <wp:positionV relativeFrom="page">
            <wp:posOffset>9144000</wp:posOffset>
          </wp:positionV>
          <wp:extent cx="7772400" cy="457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2B65" w14:textId="77777777" w:rsidR="00224999" w:rsidRDefault="00224999" w:rsidP="00937B19">
      <w:pPr>
        <w:spacing w:line="240" w:lineRule="auto"/>
      </w:pPr>
      <w:r>
        <w:separator/>
      </w:r>
    </w:p>
  </w:footnote>
  <w:footnote w:type="continuationSeparator" w:id="0">
    <w:p w14:paraId="06FFF94A" w14:textId="77777777" w:rsidR="00224999" w:rsidRDefault="00224999" w:rsidP="00937B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66BD" w14:textId="77777777" w:rsidR="00900398" w:rsidRPr="007A34BB" w:rsidRDefault="00900398" w:rsidP="007A34B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C5350D" wp14:editId="459103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97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1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E7A3" w14:textId="77777777" w:rsidR="00900398" w:rsidRDefault="009003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522F89" wp14:editId="56B448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9" cy="2743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U Center Letterhead 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7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AFD"/>
    <w:multiLevelType w:val="hybridMultilevel"/>
    <w:tmpl w:val="1326D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4A4"/>
    <w:multiLevelType w:val="hybridMultilevel"/>
    <w:tmpl w:val="8D2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D5"/>
    <w:multiLevelType w:val="hybridMultilevel"/>
    <w:tmpl w:val="EB0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A48"/>
    <w:multiLevelType w:val="hybridMultilevel"/>
    <w:tmpl w:val="DA38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365B"/>
    <w:multiLevelType w:val="hybridMultilevel"/>
    <w:tmpl w:val="FFA4E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0EE4"/>
    <w:multiLevelType w:val="hybridMultilevel"/>
    <w:tmpl w:val="600C3DE0"/>
    <w:lvl w:ilvl="0" w:tplc="B8BC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2A5B"/>
    <w:multiLevelType w:val="hybridMultilevel"/>
    <w:tmpl w:val="64E0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2AD4"/>
    <w:multiLevelType w:val="hybridMultilevel"/>
    <w:tmpl w:val="D324B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5844"/>
    <w:multiLevelType w:val="hybridMultilevel"/>
    <w:tmpl w:val="FFAE6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C2FCE"/>
    <w:multiLevelType w:val="multilevel"/>
    <w:tmpl w:val="3B2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8478060">
    <w:abstractNumId w:val="9"/>
  </w:num>
  <w:num w:numId="2" w16cid:durableId="1395348663">
    <w:abstractNumId w:val="7"/>
  </w:num>
  <w:num w:numId="3" w16cid:durableId="874006600">
    <w:abstractNumId w:val="8"/>
  </w:num>
  <w:num w:numId="4" w16cid:durableId="1332827638">
    <w:abstractNumId w:val="0"/>
  </w:num>
  <w:num w:numId="5" w16cid:durableId="23868331">
    <w:abstractNumId w:val="4"/>
  </w:num>
  <w:num w:numId="6" w16cid:durableId="103887602">
    <w:abstractNumId w:val="1"/>
  </w:num>
  <w:num w:numId="7" w16cid:durableId="1082751496">
    <w:abstractNumId w:val="5"/>
  </w:num>
  <w:num w:numId="8" w16cid:durableId="1912890342">
    <w:abstractNumId w:val="6"/>
  </w:num>
  <w:num w:numId="9" w16cid:durableId="36395601">
    <w:abstractNumId w:val="3"/>
  </w:num>
  <w:num w:numId="10" w16cid:durableId="107069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9"/>
    <w:rsid w:val="000C0791"/>
    <w:rsid w:val="000C6A44"/>
    <w:rsid w:val="000C754A"/>
    <w:rsid w:val="0010392B"/>
    <w:rsid w:val="00185311"/>
    <w:rsid w:val="001B1ADE"/>
    <w:rsid w:val="001C3A9E"/>
    <w:rsid w:val="001E4586"/>
    <w:rsid w:val="001F6FE3"/>
    <w:rsid w:val="00222CD5"/>
    <w:rsid w:val="00224999"/>
    <w:rsid w:val="002849D1"/>
    <w:rsid w:val="002A205A"/>
    <w:rsid w:val="002E7EEC"/>
    <w:rsid w:val="002F212B"/>
    <w:rsid w:val="00302C11"/>
    <w:rsid w:val="003A5888"/>
    <w:rsid w:val="003B00DF"/>
    <w:rsid w:val="003D76E0"/>
    <w:rsid w:val="004270A0"/>
    <w:rsid w:val="004E5496"/>
    <w:rsid w:val="0050170A"/>
    <w:rsid w:val="00504620"/>
    <w:rsid w:val="00507CD4"/>
    <w:rsid w:val="0054435A"/>
    <w:rsid w:val="005521D0"/>
    <w:rsid w:val="005776B4"/>
    <w:rsid w:val="005A1B2C"/>
    <w:rsid w:val="005B75E7"/>
    <w:rsid w:val="005C1AC1"/>
    <w:rsid w:val="005C3AF0"/>
    <w:rsid w:val="005F19AB"/>
    <w:rsid w:val="0064035D"/>
    <w:rsid w:val="00675AE7"/>
    <w:rsid w:val="006900FB"/>
    <w:rsid w:val="006A2A43"/>
    <w:rsid w:val="006E745D"/>
    <w:rsid w:val="00706792"/>
    <w:rsid w:val="00741231"/>
    <w:rsid w:val="00746F06"/>
    <w:rsid w:val="00790143"/>
    <w:rsid w:val="007A34BB"/>
    <w:rsid w:val="007A53FF"/>
    <w:rsid w:val="007E138F"/>
    <w:rsid w:val="00834216"/>
    <w:rsid w:val="008A4776"/>
    <w:rsid w:val="008C284F"/>
    <w:rsid w:val="00900398"/>
    <w:rsid w:val="009240F7"/>
    <w:rsid w:val="00937B19"/>
    <w:rsid w:val="00956386"/>
    <w:rsid w:val="00980E20"/>
    <w:rsid w:val="009840F2"/>
    <w:rsid w:val="00A52353"/>
    <w:rsid w:val="00A92D41"/>
    <w:rsid w:val="00AB4ABF"/>
    <w:rsid w:val="00AE7D46"/>
    <w:rsid w:val="00B05E72"/>
    <w:rsid w:val="00B22246"/>
    <w:rsid w:val="00B3080E"/>
    <w:rsid w:val="00B30A00"/>
    <w:rsid w:val="00B31184"/>
    <w:rsid w:val="00B7377B"/>
    <w:rsid w:val="00BA3CE3"/>
    <w:rsid w:val="00BD116D"/>
    <w:rsid w:val="00BE5691"/>
    <w:rsid w:val="00C323BD"/>
    <w:rsid w:val="00CA14F8"/>
    <w:rsid w:val="00CD625C"/>
    <w:rsid w:val="00CE4E7F"/>
    <w:rsid w:val="00CF52F7"/>
    <w:rsid w:val="00D02E64"/>
    <w:rsid w:val="00D34DD1"/>
    <w:rsid w:val="00D35484"/>
    <w:rsid w:val="00D4638D"/>
    <w:rsid w:val="00D61A16"/>
    <w:rsid w:val="00D779CA"/>
    <w:rsid w:val="00E10616"/>
    <w:rsid w:val="00E55248"/>
    <w:rsid w:val="00E95022"/>
    <w:rsid w:val="00EA3161"/>
    <w:rsid w:val="00EB4598"/>
    <w:rsid w:val="00EE160D"/>
    <w:rsid w:val="00F541C2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247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GTU Preferred"/>
    <w:qFormat/>
    <w:rsid w:val="006900FB"/>
    <w:pPr>
      <w:spacing w:line="312" w:lineRule="auto"/>
    </w:pPr>
    <w:rPr>
      <w:rFonts w:ascii="Georgia" w:hAnsi="Georgi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B19"/>
  </w:style>
  <w:style w:type="paragraph" w:styleId="Footer">
    <w:name w:val="footer"/>
    <w:basedOn w:val="Normal"/>
    <w:link w:val="FooterChar"/>
    <w:uiPriority w:val="99"/>
    <w:unhideWhenUsed/>
    <w:rsid w:val="00937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B19"/>
  </w:style>
  <w:style w:type="paragraph" w:styleId="BalloonText">
    <w:name w:val="Balloon Text"/>
    <w:basedOn w:val="Normal"/>
    <w:link w:val="BalloonTextChar"/>
    <w:uiPriority w:val="99"/>
    <w:semiHidden/>
    <w:unhideWhenUsed/>
    <w:rsid w:val="00937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1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2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2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2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3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@gt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Scott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Webster, Lydia</cp:lastModifiedBy>
  <cp:revision>9</cp:revision>
  <cp:lastPrinted>2017-02-16T20:13:00Z</cp:lastPrinted>
  <dcterms:created xsi:type="dcterms:W3CDTF">2022-09-13T19:22:00Z</dcterms:created>
  <dcterms:modified xsi:type="dcterms:W3CDTF">2025-09-02T18:49:00Z</dcterms:modified>
</cp:coreProperties>
</file>